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default" w:eastAsia="宋体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各班级</w:t>
      </w:r>
      <w:r>
        <w:rPr>
          <w:rFonts w:hint="eastAsia"/>
          <w:sz w:val="32"/>
          <w:szCs w:val="32"/>
          <w:lang w:val="en-US" w:eastAsia="zh-CN"/>
        </w:rPr>
        <w:t>参赛</w:t>
      </w:r>
      <w:r>
        <w:rPr>
          <w:rFonts w:hint="eastAsia"/>
          <w:sz w:val="32"/>
          <w:szCs w:val="32"/>
        </w:rPr>
        <w:t>宿舍</w:t>
      </w:r>
      <w:r>
        <w:rPr>
          <w:rFonts w:hint="eastAsia"/>
          <w:sz w:val="32"/>
          <w:szCs w:val="32"/>
          <w:lang w:val="en-US" w:eastAsia="zh-CN"/>
        </w:rPr>
        <w:t>名额分配</w:t>
      </w:r>
      <w:r>
        <w:rPr>
          <w:rFonts w:hint="eastAsia"/>
          <w:sz w:val="32"/>
          <w:szCs w:val="32"/>
        </w:rPr>
        <w:t>表（包括转专业）</w:t>
      </w:r>
    </w:p>
    <w:bookmarkEnd w:id="0"/>
    <w:tbl>
      <w:tblPr>
        <w:tblStyle w:val="3"/>
        <w:tblW w:w="9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男寝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女寝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总间数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要求推荐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间数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城规17(1)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建筑17(1)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建筑17(2)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景观17(1)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城规18(1)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建筑18(1)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建筑18(2)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景观18(1)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城规19(1)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建筑19(1)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建筑19(2)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景观19(1)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231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 xml:space="preserve">38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3054D"/>
    <w:rsid w:val="6E93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2020-03-21T11:31:00Z</dcterms:created>
  <dc:creator>Chapter_G</dc:creator>
  <cp:lastModifiedBy>Chapter_G</cp:lastModifiedBy>
  <dcterms:modified xsi:type="dcterms:W3CDTF">2020-03-21T11:33:03Z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